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85" w:rsidRPr="008C08D9" w:rsidRDefault="007B4985" w:rsidP="007B4985">
      <w:pPr>
        <w:spacing w:line="360" w:lineRule="auto"/>
        <w:jc w:val="both"/>
        <w:rPr>
          <w:rFonts w:ascii="Garamond" w:hAnsi="Garamond"/>
          <w:color w:val="1F497D" w:themeColor="text2"/>
          <w:sz w:val="28"/>
          <w:szCs w:val="28"/>
          <w:lang w:val="fr-FR"/>
        </w:rPr>
      </w:pPr>
      <w:r>
        <w:rPr>
          <w:noProof/>
          <w:lang w:val="it-IT" w:eastAsia="it-IT"/>
        </w:rPr>
        <w:drawing>
          <wp:inline distT="0" distB="0" distL="0" distR="0" wp14:anchorId="7FF4FD8E" wp14:editId="74B02FBD">
            <wp:extent cx="1676400" cy="6484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8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color w:val="76923C"/>
          <w:sz w:val="28"/>
          <w:szCs w:val="28"/>
          <w:lang w:val="fr-FR"/>
        </w:rPr>
        <w:t xml:space="preserve"> </w:t>
      </w:r>
      <w:r>
        <w:rPr>
          <w:rFonts w:ascii="Garamond" w:hAnsi="Garamond"/>
          <w:b/>
          <w:color w:val="76923C"/>
          <w:sz w:val="28"/>
          <w:szCs w:val="28"/>
          <w:lang w:val="fr-FR"/>
        </w:rPr>
        <w:tab/>
      </w:r>
      <w:r>
        <w:rPr>
          <w:rFonts w:ascii="Garamond" w:hAnsi="Garamond"/>
          <w:b/>
          <w:color w:val="76923C"/>
          <w:sz w:val="28"/>
          <w:szCs w:val="28"/>
          <w:lang w:val="fr-FR"/>
        </w:rPr>
        <w:tab/>
      </w:r>
      <w:r>
        <w:rPr>
          <w:rFonts w:ascii="Garamond" w:hAnsi="Garamond"/>
          <w:b/>
          <w:color w:val="76923C"/>
          <w:sz w:val="28"/>
          <w:szCs w:val="28"/>
          <w:lang w:val="fr-FR"/>
        </w:rPr>
        <w:tab/>
      </w:r>
      <w:r>
        <w:rPr>
          <w:rFonts w:ascii="Garamond" w:hAnsi="Garamond"/>
          <w:b/>
          <w:color w:val="76923C"/>
          <w:sz w:val="28"/>
          <w:szCs w:val="28"/>
          <w:lang w:val="fr-FR"/>
        </w:rPr>
        <w:tab/>
      </w:r>
      <w:r>
        <w:rPr>
          <w:rFonts w:ascii="Garamond" w:hAnsi="Garamond"/>
          <w:b/>
          <w:color w:val="76923C"/>
          <w:sz w:val="28"/>
          <w:szCs w:val="28"/>
          <w:lang w:val="fr-FR"/>
        </w:rPr>
        <w:tab/>
      </w:r>
      <w:r>
        <w:rPr>
          <w:rFonts w:ascii="Garamond" w:hAnsi="Garamond"/>
          <w:b/>
          <w:color w:val="76923C"/>
          <w:sz w:val="28"/>
          <w:szCs w:val="28"/>
          <w:lang w:val="fr-FR"/>
        </w:rPr>
        <w:tab/>
      </w:r>
      <w:r w:rsidRPr="008C08D9">
        <w:rPr>
          <w:rFonts w:ascii="Garamond" w:hAnsi="Garamond"/>
          <w:color w:val="1F497D" w:themeColor="text2"/>
          <w:lang w:val="fr-FR"/>
        </w:rPr>
        <w:t>Cantu’</w:t>
      </w:r>
      <w:r>
        <w:rPr>
          <w:rFonts w:ascii="Garamond" w:hAnsi="Garamond"/>
          <w:color w:val="1F497D" w:themeColor="text2"/>
          <w:lang w:val="fr-FR"/>
        </w:rPr>
        <w:t xml:space="preserve">,  25 gennaio </w:t>
      </w:r>
      <w:r w:rsidRPr="008C08D9">
        <w:rPr>
          <w:rFonts w:ascii="Garamond" w:hAnsi="Garamond"/>
          <w:color w:val="1F497D" w:themeColor="text2"/>
          <w:lang w:val="fr-FR"/>
        </w:rPr>
        <w:t>2014</w:t>
      </w:r>
    </w:p>
    <w:p w:rsidR="007B4985" w:rsidRPr="008C08D9" w:rsidRDefault="007B4985" w:rsidP="007B4985">
      <w:pPr>
        <w:spacing w:line="360" w:lineRule="auto"/>
        <w:ind w:left="708" w:firstLine="708"/>
        <w:jc w:val="both"/>
        <w:rPr>
          <w:rFonts w:ascii="Garamond" w:hAnsi="Garamond"/>
          <w:b/>
          <w:color w:val="1F497D" w:themeColor="text2"/>
          <w:sz w:val="28"/>
          <w:szCs w:val="28"/>
          <w:lang w:val="fr-FR"/>
        </w:rPr>
      </w:pPr>
    </w:p>
    <w:p w:rsidR="007B4985" w:rsidRPr="008C08D9" w:rsidRDefault="007B4985" w:rsidP="007B4985">
      <w:pPr>
        <w:spacing w:line="360" w:lineRule="auto"/>
        <w:ind w:left="708" w:firstLine="708"/>
        <w:jc w:val="both"/>
        <w:rPr>
          <w:b/>
          <w:color w:val="1F497D" w:themeColor="text2"/>
          <w:lang w:val="it-IT"/>
        </w:rPr>
      </w:pPr>
      <w:r w:rsidRPr="008C08D9">
        <w:rPr>
          <w:rFonts w:ascii="Garamond" w:hAnsi="Garamond"/>
          <w:b/>
          <w:color w:val="1F497D" w:themeColor="text2"/>
          <w:sz w:val="28"/>
          <w:szCs w:val="28"/>
          <w:lang w:val="fr-FR"/>
        </w:rPr>
        <w:t xml:space="preserve">Notizie : </w:t>
      </w:r>
      <w:r w:rsidRPr="008C08D9">
        <w:rPr>
          <w:b/>
          <w:color w:val="1F497D" w:themeColor="text2"/>
          <w:lang w:val="it-IT"/>
        </w:rPr>
        <w:t>Oggetto: "Paolo Minoli, Catalogo sistematico"</w:t>
      </w:r>
    </w:p>
    <w:p w:rsidR="007B4985" w:rsidRPr="008C08D9" w:rsidRDefault="007B4985" w:rsidP="007B4985">
      <w:pPr>
        <w:rPr>
          <w:color w:val="1F497D" w:themeColor="text2"/>
          <w:lang w:val="it-IT"/>
        </w:rPr>
      </w:pPr>
    </w:p>
    <w:p w:rsidR="007B4985" w:rsidRPr="008C08D9" w:rsidRDefault="007B4985" w:rsidP="007B4985">
      <w:pPr>
        <w:rPr>
          <w:color w:val="1F497D" w:themeColor="text2"/>
          <w:lang w:val="it-IT"/>
        </w:rPr>
      </w:pPr>
    </w:p>
    <w:p w:rsidR="007B4985" w:rsidRPr="008C08D9" w:rsidRDefault="007B4985" w:rsidP="007B4985">
      <w:pPr>
        <w:rPr>
          <w:color w:val="1F497D" w:themeColor="text2"/>
          <w:lang w:val="it-IT"/>
        </w:rPr>
      </w:pPr>
      <w:r w:rsidRPr="008C08D9">
        <w:rPr>
          <w:color w:val="1F497D" w:themeColor="text2"/>
          <w:lang w:val="it-IT"/>
        </w:rPr>
        <w:t>Cara Amica, caro Amico,</w:t>
      </w:r>
    </w:p>
    <w:p w:rsidR="007B4985" w:rsidRPr="008C08D9" w:rsidRDefault="007B4985" w:rsidP="007B4985">
      <w:pPr>
        <w:rPr>
          <w:color w:val="1F497D" w:themeColor="text2"/>
          <w:lang w:val="it-IT"/>
        </w:rPr>
      </w:pPr>
    </w:p>
    <w:p w:rsidR="007B4985" w:rsidRPr="008C08D9" w:rsidRDefault="007B4985" w:rsidP="007B4985">
      <w:pPr>
        <w:ind w:firstLine="708"/>
        <w:jc w:val="both"/>
        <w:rPr>
          <w:color w:val="1F497D" w:themeColor="text2"/>
          <w:lang w:val="it-IT"/>
        </w:rPr>
      </w:pPr>
      <w:r w:rsidRPr="008C08D9">
        <w:rPr>
          <w:color w:val="1F497D" w:themeColor="text2"/>
          <w:lang w:val="it-IT"/>
        </w:rPr>
        <w:t>CASAPERLARTE fondazione paolo m</w:t>
      </w:r>
      <w:r>
        <w:rPr>
          <w:color w:val="1F497D" w:themeColor="text2"/>
          <w:lang w:val="it-IT"/>
        </w:rPr>
        <w:t>inoli è lieta di informarLa</w:t>
      </w:r>
      <w:r w:rsidRPr="008C08D9">
        <w:rPr>
          <w:color w:val="1F497D" w:themeColor="text2"/>
          <w:lang w:val="it-IT"/>
        </w:rPr>
        <w:t xml:space="preserve"> dell'imminente preparazione e successiva pubblicazione del catalogo sistematico delle opere di Paolo Minoli, che rappresenterà l'opera completa del maestro a tutto il 2004.</w:t>
      </w:r>
    </w:p>
    <w:p w:rsidR="007B4985" w:rsidRPr="008C08D9" w:rsidRDefault="007B4985" w:rsidP="007B4985">
      <w:pPr>
        <w:ind w:firstLine="708"/>
        <w:jc w:val="both"/>
        <w:rPr>
          <w:color w:val="1F497D" w:themeColor="text2"/>
          <w:lang w:val="it-IT"/>
        </w:rPr>
      </w:pPr>
    </w:p>
    <w:p w:rsidR="007B4985" w:rsidRPr="008C08D9" w:rsidRDefault="007B4985" w:rsidP="007B4985">
      <w:pPr>
        <w:ind w:firstLine="708"/>
        <w:jc w:val="both"/>
        <w:rPr>
          <w:color w:val="1F497D" w:themeColor="text2"/>
          <w:lang w:val="it-IT"/>
        </w:rPr>
      </w:pPr>
      <w:r w:rsidRPr="008C08D9">
        <w:rPr>
          <w:color w:val="1F497D" w:themeColor="text2"/>
          <w:lang w:val="it-IT"/>
        </w:rPr>
        <w:t>L'edizione si inserisce nel filone di analisi e documentazione sistematica dell'arte contemporanea che la Fondazione persegue come direttrice fondamentale del proprio lavoro.</w:t>
      </w:r>
    </w:p>
    <w:p w:rsidR="007B4985" w:rsidRPr="008C08D9" w:rsidRDefault="007B4985" w:rsidP="007B4985">
      <w:pPr>
        <w:ind w:firstLine="708"/>
        <w:jc w:val="both"/>
        <w:rPr>
          <w:color w:val="1F497D" w:themeColor="text2"/>
          <w:lang w:val="it-IT"/>
        </w:rPr>
      </w:pPr>
    </w:p>
    <w:p w:rsidR="007B4985" w:rsidRPr="008C08D9" w:rsidRDefault="007B4985" w:rsidP="007B4985">
      <w:pPr>
        <w:jc w:val="both"/>
        <w:rPr>
          <w:color w:val="1F497D" w:themeColor="text2"/>
          <w:lang w:val="it-IT"/>
        </w:rPr>
      </w:pPr>
      <w:r w:rsidRPr="008C08D9">
        <w:rPr>
          <w:color w:val="1F497D" w:themeColor="text2"/>
          <w:lang w:val="it-IT"/>
        </w:rPr>
        <w:tab/>
        <w:t>Le istituzioni, le gallerie pubbliche e private, i signori collezionisti che volessero pubblicare le opere del maestro sono pregati di contattare la Fondazione o di inviare alla medesima:</w:t>
      </w:r>
    </w:p>
    <w:p w:rsidR="007B4985" w:rsidRPr="008C08D9" w:rsidRDefault="007B4985" w:rsidP="007B4985">
      <w:pPr>
        <w:jc w:val="both"/>
        <w:rPr>
          <w:color w:val="1F497D" w:themeColor="text2"/>
          <w:lang w:val="it-IT"/>
        </w:rPr>
      </w:pPr>
    </w:p>
    <w:p w:rsidR="007B4985" w:rsidRPr="008C08D9" w:rsidRDefault="007B4985" w:rsidP="007B4985">
      <w:pPr>
        <w:numPr>
          <w:ilvl w:val="0"/>
          <w:numId w:val="1"/>
        </w:numPr>
        <w:rPr>
          <w:color w:val="1F497D" w:themeColor="text2"/>
          <w:lang w:val="it-IT"/>
        </w:rPr>
      </w:pPr>
      <w:r w:rsidRPr="008C08D9">
        <w:rPr>
          <w:color w:val="1F497D" w:themeColor="text2"/>
          <w:lang w:val="it-IT"/>
        </w:rPr>
        <w:t>n. 1 fotografia professionale in digitale (minimo 300 dpi) del recto dell'opera stessa;</w:t>
      </w:r>
    </w:p>
    <w:p w:rsidR="007B4985" w:rsidRPr="008C08D9" w:rsidRDefault="007B4985" w:rsidP="007B4985">
      <w:pPr>
        <w:numPr>
          <w:ilvl w:val="0"/>
          <w:numId w:val="1"/>
        </w:numPr>
        <w:rPr>
          <w:color w:val="1F497D" w:themeColor="text2"/>
          <w:lang w:val="it-IT"/>
        </w:rPr>
      </w:pPr>
      <w:r w:rsidRPr="008C08D9">
        <w:rPr>
          <w:color w:val="1F497D" w:themeColor="text2"/>
          <w:lang w:val="it-IT"/>
        </w:rPr>
        <w:t>n. 1 fotografia professionale in digitale (minimo 300 dpi) del verso dell'opera stessa;</w:t>
      </w:r>
    </w:p>
    <w:p w:rsidR="007B4985" w:rsidRPr="008C08D9" w:rsidRDefault="007B4985" w:rsidP="007B4985">
      <w:pPr>
        <w:numPr>
          <w:ilvl w:val="0"/>
          <w:numId w:val="1"/>
        </w:numPr>
        <w:rPr>
          <w:color w:val="1F497D" w:themeColor="text2"/>
          <w:lang w:val="it-IT"/>
        </w:rPr>
      </w:pPr>
      <w:r w:rsidRPr="008C08D9">
        <w:rPr>
          <w:color w:val="1F497D" w:themeColor="text2"/>
          <w:lang w:val="it-IT"/>
        </w:rPr>
        <w:t>n. ___ immagini di eventuali particolari dell'opera</w:t>
      </w:r>
    </w:p>
    <w:p w:rsidR="007B4985" w:rsidRPr="008C08D9" w:rsidRDefault="007B4985" w:rsidP="007B4985">
      <w:pPr>
        <w:numPr>
          <w:ilvl w:val="0"/>
          <w:numId w:val="1"/>
        </w:numPr>
        <w:rPr>
          <w:color w:val="1F497D" w:themeColor="text2"/>
        </w:rPr>
      </w:pPr>
      <w:r w:rsidRPr="008C08D9">
        <w:rPr>
          <w:color w:val="1F497D" w:themeColor="text2"/>
        </w:rPr>
        <w:t>misure</w:t>
      </w:r>
    </w:p>
    <w:p w:rsidR="007B4985" w:rsidRPr="008C08D9" w:rsidRDefault="007B4985" w:rsidP="007B4985">
      <w:pPr>
        <w:numPr>
          <w:ilvl w:val="0"/>
          <w:numId w:val="1"/>
        </w:numPr>
        <w:rPr>
          <w:color w:val="1F497D" w:themeColor="text2"/>
        </w:rPr>
      </w:pPr>
      <w:r w:rsidRPr="008C08D9">
        <w:rPr>
          <w:color w:val="1F497D" w:themeColor="text2"/>
        </w:rPr>
        <w:t>tecnica</w:t>
      </w:r>
    </w:p>
    <w:p w:rsidR="007B4985" w:rsidRPr="008C08D9" w:rsidRDefault="007B4985" w:rsidP="007B4985">
      <w:pPr>
        <w:numPr>
          <w:ilvl w:val="0"/>
          <w:numId w:val="1"/>
        </w:numPr>
        <w:rPr>
          <w:color w:val="1F497D" w:themeColor="text2"/>
        </w:rPr>
      </w:pPr>
      <w:r w:rsidRPr="008C08D9">
        <w:rPr>
          <w:color w:val="1F497D" w:themeColor="text2"/>
        </w:rPr>
        <w:t>provenienza</w:t>
      </w:r>
    </w:p>
    <w:p w:rsidR="007B4985" w:rsidRPr="008C08D9" w:rsidRDefault="007B4985" w:rsidP="007B4985">
      <w:pPr>
        <w:numPr>
          <w:ilvl w:val="0"/>
          <w:numId w:val="1"/>
        </w:numPr>
        <w:rPr>
          <w:color w:val="1F497D" w:themeColor="text2"/>
          <w:lang w:val="it-IT"/>
        </w:rPr>
      </w:pPr>
      <w:r w:rsidRPr="008C08D9">
        <w:rPr>
          <w:color w:val="1F497D" w:themeColor="text2"/>
          <w:lang w:val="it-IT"/>
        </w:rPr>
        <w:t>fotocopia della documentazione esistente (precedenti certificati di autenticità, etc.)</w:t>
      </w:r>
    </w:p>
    <w:p w:rsidR="007B4985" w:rsidRPr="008C08D9" w:rsidRDefault="007B4985" w:rsidP="007B4985">
      <w:pPr>
        <w:numPr>
          <w:ilvl w:val="0"/>
          <w:numId w:val="1"/>
        </w:numPr>
        <w:rPr>
          <w:color w:val="1F497D" w:themeColor="text2"/>
        </w:rPr>
      </w:pPr>
      <w:r w:rsidRPr="008C08D9">
        <w:rPr>
          <w:color w:val="1F497D" w:themeColor="text2"/>
        </w:rPr>
        <w:t>riferimenti bibliografici</w:t>
      </w:r>
    </w:p>
    <w:p w:rsidR="007B4985" w:rsidRPr="008C08D9" w:rsidRDefault="007B4985" w:rsidP="007B4985">
      <w:pPr>
        <w:ind w:firstLine="360"/>
        <w:rPr>
          <w:color w:val="1F497D" w:themeColor="text2"/>
        </w:rPr>
      </w:pPr>
      <w:r w:rsidRPr="008C08D9">
        <w:rPr>
          <w:color w:val="1F497D" w:themeColor="text2"/>
        </w:rPr>
        <w:t>e qualunque altra informazione utile</w:t>
      </w:r>
    </w:p>
    <w:p w:rsidR="007B4985" w:rsidRPr="008C08D9" w:rsidRDefault="007B4985" w:rsidP="007B4985">
      <w:pPr>
        <w:rPr>
          <w:color w:val="1F497D" w:themeColor="text2"/>
        </w:rPr>
      </w:pPr>
    </w:p>
    <w:p w:rsidR="007B4985" w:rsidRPr="008C08D9" w:rsidRDefault="007B4985" w:rsidP="007B4985">
      <w:pPr>
        <w:ind w:firstLine="708"/>
        <w:jc w:val="both"/>
        <w:rPr>
          <w:color w:val="1F497D" w:themeColor="text2"/>
          <w:lang w:val="it-IT"/>
        </w:rPr>
      </w:pPr>
      <w:r w:rsidRPr="008C08D9">
        <w:rPr>
          <w:color w:val="1F497D" w:themeColor="text2"/>
          <w:lang w:val="it-IT"/>
        </w:rPr>
        <w:t>Per facilitare il reperimento delle informazioni, saremmo grati se voleste compilare il format di archiviazione allegato e ritornarne copia in originale alla sede della Fondazione.</w:t>
      </w:r>
    </w:p>
    <w:p w:rsidR="007B4985" w:rsidRPr="008C08D9" w:rsidRDefault="007B4985" w:rsidP="007B4985">
      <w:pPr>
        <w:jc w:val="both"/>
        <w:rPr>
          <w:color w:val="1F497D" w:themeColor="text2"/>
          <w:lang w:val="it-IT"/>
        </w:rPr>
      </w:pPr>
    </w:p>
    <w:p w:rsidR="007B4985" w:rsidRPr="008C08D9" w:rsidRDefault="007B4985" w:rsidP="007B4985">
      <w:pPr>
        <w:jc w:val="both"/>
        <w:rPr>
          <w:color w:val="1F497D" w:themeColor="text2"/>
          <w:lang w:val="it-IT"/>
        </w:rPr>
      </w:pPr>
      <w:r w:rsidRPr="008C08D9">
        <w:rPr>
          <w:color w:val="1F497D" w:themeColor="text2"/>
          <w:lang w:val="it-IT"/>
        </w:rPr>
        <w:tab/>
        <w:t>Consapevoli del suo specifico int</w:t>
      </w:r>
      <w:r>
        <w:rPr>
          <w:color w:val="1F497D" w:themeColor="text2"/>
          <w:lang w:val="it-IT"/>
        </w:rPr>
        <w:t>eresse, abbiamo ritenuto di farLe cosa gradita offrendoL</w:t>
      </w:r>
      <w:r w:rsidRPr="008C08D9">
        <w:rPr>
          <w:color w:val="1F497D" w:themeColor="text2"/>
          <w:lang w:val="it-IT"/>
        </w:rPr>
        <w:t>e in anteprima queste informazioni.</w:t>
      </w:r>
    </w:p>
    <w:p w:rsidR="007B4985" w:rsidRPr="008C08D9" w:rsidRDefault="007B4985" w:rsidP="007B4985">
      <w:pPr>
        <w:ind w:firstLine="708"/>
        <w:jc w:val="both"/>
        <w:rPr>
          <w:color w:val="1F497D" w:themeColor="text2"/>
          <w:lang w:val="it-IT"/>
        </w:rPr>
      </w:pPr>
    </w:p>
    <w:p w:rsidR="007B4985" w:rsidRPr="008C08D9" w:rsidRDefault="007B4985" w:rsidP="007B4985">
      <w:pPr>
        <w:ind w:firstLine="708"/>
        <w:jc w:val="both"/>
        <w:rPr>
          <w:color w:val="1F497D" w:themeColor="text2"/>
          <w:lang w:val="it-IT"/>
        </w:rPr>
      </w:pPr>
      <w:r>
        <w:rPr>
          <w:color w:val="1F497D" w:themeColor="text2"/>
          <w:lang w:val="it-IT"/>
        </w:rPr>
        <w:t>Le ricordiamo che siamo a S</w:t>
      </w:r>
      <w:r w:rsidRPr="008C08D9">
        <w:rPr>
          <w:color w:val="1F497D" w:themeColor="text2"/>
          <w:lang w:val="it-IT"/>
        </w:rPr>
        <w:t>ua disposizione per qualsiasi ulteriore necessità:</w:t>
      </w:r>
    </w:p>
    <w:p w:rsidR="007B4985" w:rsidRPr="008C08D9" w:rsidRDefault="007B4985" w:rsidP="007B4985">
      <w:pPr>
        <w:ind w:left="1416" w:firstLine="708"/>
        <w:jc w:val="both"/>
        <w:rPr>
          <w:color w:val="1F497D" w:themeColor="text2"/>
          <w:lang w:val="it-IT"/>
        </w:rPr>
      </w:pPr>
      <w:r w:rsidRPr="008C08D9">
        <w:rPr>
          <w:color w:val="1F497D" w:themeColor="text2"/>
          <w:lang w:val="it-IT"/>
        </w:rPr>
        <w:t xml:space="preserve">e-mail       </w:t>
      </w:r>
      <w:bookmarkStart w:id="0" w:name="_GoBack"/>
      <w:bookmarkEnd w:id="0"/>
      <w:r w:rsidR="00D8663E">
        <w:rPr>
          <w:lang w:val="it-IT"/>
        </w:rPr>
        <w:fldChar w:fldCharType="begin"/>
      </w:r>
      <w:r w:rsidR="00D8663E">
        <w:rPr>
          <w:lang w:val="it-IT"/>
        </w:rPr>
        <w:instrText xml:space="preserve"> HYPERLINK "mailto:</w:instrText>
      </w:r>
      <w:r w:rsidR="00D8663E" w:rsidRPr="00D8663E">
        <w:rPr>
          <w:lang w:val="it-IT"/>
        </w:rPr>
        <w:instrText>archiviopm@casaperlarte.it</w:instrText>
      </w:r>
      <w:r w:rsidR="00D8663E">
        <w:rPr>
          <w:lang w:val="it-IT"/>
        </w:rPr>
        <w:instrText xml:space="preserve">" </w:instrText>
      </w:r>
      <w:r w:rsidR="00D8663E">
        <w:rPr>
          <w:lang w:val="it-IT"/>
        </w:rPr>
        <w:fldChar w:fldCharType="separate"/>
      </w:r>
      <w:r w:rsidR="00D8663E" w:rsidRPr="004856A7">
        <w:rPr>
          <w:rStyle w:val="Collegamentoipertestuale"/>
          <w:lang w:val="it-IT"/>
        </w:rPr>
        <w:t>archiviopm@casaperlarte.it</w:t>
      </w:r>
      <w:r w:rsidR="00D8663E">
        <w:rPr>
          <w:lang w:val="it-IT"/>
        </w:rPr>
        <w:fldChar w:fldCharType="end"/>
      </w:r>
      <w:r w:rsidRPr="008C08D9">
        <w:rPr>
          <w:color w:val="1F497D" w:themeColor="text2"/>
          <w:lang w:val="it-IT"/>
        </w:rPr>
        <w:t xml:space="preserve"> </w:t>
      </w:r>
    </w:p>
    <w:p w:rsidR="007B4985" w:rsidRPr="008C08D9" w:rsidRDefault="007B4985" w:rsidP="007B4985">
      <w:pPr>
        <w:ind w:left="1416" w:firstLine="708"/>
        <w:jc w:val="both"/>
        <w:rPr>
          <w:color w:val="1F497D" w:themeColor="text2"/>
          <w:lang w:val="it-IT"/>
        </w:rPr>
      </w:pPr>
      <w:r w:rsidRPr="008C08D9">
        <w:rPr>
          <w:color w:val="1F497D" w:themeColor="text2"/>
          <w:lang w:val="it-IT"/>
        </w:rPr>
        <w:t>fax            +39 031 711431</w:t>
      </w:r>
    </w:p>
    <w:p w:rsidR="007B4985" w:rsidRPr="008C08D9" w:rsidRDefault="007B4985" w:rsidP="007B4985">
      <w:pPr>
        <w:ind w:left="1416" w:firstLine="708"/>
        <w:jc w:val="both"/>
        <w:rPr>
          <w:color w:val="1F497D" w:themeColor="text2"/>
          <w:lang w:val="it-IT"/>
        </w:rPr>
      </w:pPr>
      <w:r w:rsidRPr="008C08D9">
        <w:rPr>
          <w:color w:val="1F497D" w:themeColor="text2"/>
          <w:lang w:val="it-IT"/>
        </w:rPr>
        <w:t>telefono    +39 031 714617  .</w:t>
      </w:r>
    </w:p>
    <w:p w:rsidR="007B4985" w:rsidRPr="008C08D9" w:rsidRDefault="007B4985" w:rsidP="007B4985">
      <w:pPr>
        <w:ind w:firstLine="708"/>
        <w:jc w:val="both"/>
        <w:rPr>
          <w:color w:val="1F497D" w:themeColor="text2"/>
          <w:lang w:val="it-IT"/>
        </w:rPr>
      </w:pPr>
    </w:p>
    <w:p w:rsidR="007B4985" w:rsidRPr="008C08D9" w:rsidRDefault="007B4985" w:rsidP="007B4985">
      <w:pPr>
        <w:ind w:firstLine="708"/>
        <w:jc w:val="both"/>
        <w:rPr>
          <w:color w:val="1F497D" w:themeColor="text2"/>
          <w:lang w:val="it-IT"/>
        </w:rPr>
      </w:pPr>
      <w:r w:rsidRPr="008C08D9">
        <w:rPr>
          <w:color w:val="1F497D" w:themeColor="text2"/>
          <w:lang w:val="it-IT"/>
        </w:rPr>
        <w:t>Nel ringraziarLa per l'attenzione mostrataci, ci è gradita l'occasione per inviarLe i nostri più cordiali saluti.</w:t>
      </w:r>
    </w:p>
    <w:p w:rsidR="007B4985" w:rsidRPr="008C08D9" w:rsidRDefault="007B4985" w:rsidP="007B4985">
      <w:pPr>
        <w:rPr>
          <w:color w:val="1F497D" w:themeColor="text2"/>
          <w:lang w:val="it-IT"/>
        </w:rPr>
      </w:pPr>
    </w:p>
    <w:p w:rsidR="007B4985" w:rsidRPr="008C08D9" w:rsidRDefault="007B4985" w:rsidP="007B4985">
      <w:pPr>
        <w:rPr>
          <w:color w:val="1F497D" w:themeColor="text2"/>
          <w:lang w:val="it-IT"/>
        </w:rPr>
      </w:pPr>
    </w:p>
    <w:p w:rsidR="007B4985" w:rsidRPr="008C08D9" w:rsidRDefault="007B4985" w:rsidP="007B4985">
      <w:pPr>
        <w:rPr>
          <w:color w:val="1F497D" w:themeColor="text2"/>
          <w:lang w:val="it-IT"/>
        </w:rPr>
      </w:pPr>
    </w:p>
    <w:p w:rsidR="007B4985" w:rsidRPr="008C08D9" w:rsidRDefault="007B4985" w:rsidP="007B4985">
      <w:pPr>
        <w:rPr>
          <w:color w:val="1F497D" w:themeColor="text2"/>
          <w:lang w:val="it-IT"/>
        </w:rPr>
      </w:pPr>
    </w:p>
    <w:p w:rsidR="007B4985" w:rsidRPr="008C08D9" w:rsidRDefault="007B4985" w:rsidP="007B4985">
      <w:pPr>
        <w:rPr>
          <w:color w:val="1F497D" w:themeColor="text2"/>
          <w:lang w:val="it-IT"/>
        </w:rPr>
      </w:pPr>
      <w:r w:rsidRPr="008C08D9">
        <w:rPr>
          <w:color w:val="1F497D" w:themeColor="text2"/>
          <w:lang w:val="it-IT"/>
        </w:rPr>
        <w:tab/>
        <w:t>Khalid Islam</w:t>
      </w:r>
      <w:r w:rsidRPr="008C08D9">
        <w:rPr>
          <w:color w:val="1F497D" w:themeColor="text2"/>
          <w:lang w:val="it-IT"/>
        </w:rPr>
        <w:tab/>
      </w:r>
      <w:r w:rsidRPr="008C08D9">
        <w:rPr>
          <w:color w:val="1F497D" w:themeColor="text2"/>
          <w:lang w:val="it-IT"/>
        </w:rPr>
        <w:tab/>
      </w:r>
      <w:r w:rsidRPr="008C08D9">
        <w:rPr>
          <w:color w:val="1F497D" w:themeColor="text2"/>
          <w:lang w:val="it-IT"/>
        </w:rPr>
        <w:tab/>
      </w:r>
      <w:r w:rsidRPr="008C08D9">
        <w:rPr>
          <w:color w:val="1F497D" w:themeColor="text2"/>
          <w:lang w:val="it-IT"/>
        </w:rPr>
        <w:tab/>
      </w:r>
      <w:r w:rsidRPr="008C08D9">
        <w:rPr>
          <w:color w:val="1F497D" w:themeColor="text2"/>
          <w:lang w:val="it-IT"/>
        </w:rPr>
        <w:tab/>
      </w:r>
      <w:r w:rsidRPr="008C08D9">
        <w:rPr>
          <w:color w:val="1F497D" w:themeColor="text2"/>
          <w:lang w:val="it-IT"/>
        </w:rPr>
        <w:tab/>
      </w:r>
      <w:r w:rsidRPr="008C08D9">
        <w:rPr>
          <w:color w:val="1F497D" w:themeColor="text2"/>
          <w:lang w:val="it-IT"/>
        </w:rPr>
        <w:tab/>
        <w:t>Carlo Pirovano</w:t>
      </w:r>
    </w:p>
    <w:p w:rsidR="00D9528C" w:rsidRPr="007B4985" w:rsidRDefault="007B4985">
      <w:pPr>
        <w:rPr>
          <w:lang w:val="it-IT"/>
        </w:rPr>
      </w:pPr>
      <w:r w:rsidRPr="008C08D9">
        <w:rPr>
          <w:color w:val="1F497D" w:themeColor="text2"/>
          <w:lang w:val="it-IT"/>
        </w:rPr>
        <w:tab/>
        <w:t>Presidente</w:t>
      </w:r>
      <w:r w:rsidRPr="008C08D9">
        <w:rPr>
          <w:color w:val="1F497D" w:themeColor="text2"/>
          <w:lang w:val="it-IT"/>
        </w:rPr>
        <w:tab/>
      </w:r>
      <w:r w:rsidRPr="008C08D9">
        <w:rPr>
          <w:color w:val="1F497D" w:themeColor="text2"/>
          <w:lang w:val="it-IT"/>
        </w:rPr>
        <w:tab/>
      </w:r>
      <w:r w:rsidRPr="008C08D9">
        <w:rPr>
          <w:color w:val="1F497D" w:themeColor="text2"/>
          <w:lang w:val="it-IT"/>
        </w:rPr>
        <w:tab/>
      </w:r>
      <w:r w:rsidRPr="008C08D9">
        <w:rPr>
          <w:color w:val="1F497D" w:themeColor="text2"/>
          <w:lang w:val="it-IT"/>
        </w:rPr>
        <w:tab/>
      </w:r>
      <w:r w:rsidRPr="008C08D9">
        <w:rPr>
          <w:color w:val="1F497D" w:themeColor="text2"/>
          <w:lang w:val="it-IT"/>
        </w:rPr>
        <w:tab/>
      </w:r>
      <w:r w:rsidRPr="008C08D9">
        <w:rPr>
          <w:color w:val="1F497D" w:themeColor="text2"/>
          <w:lang w:val="it-IT"/>
        </w:rPr>
        <w:tab/>
      </w:r>
      <w:r w:rsidRPr="008C08D9">
        <w:rPr>
          <w:color w:val="1F497D" w:themeColor="text2"/>
          <w:lang w:val="it-IT"/>
        </w:rPr>
        <w:tab/>
        <w:t>Coordinatore generale</w:t>
      </w:r>
    </w:p>
    <w:sectPr w:rsidR="00D9528C" w:rsidRPr="007B49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5C5B"/>
    <w:multiLevelType w:val="singleLevel"/>
    <w:tmpl w:val="AC360D2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85"/>
    <w:rsid w:val="007B4985"/>
    <w:rsid w:val="00D8663E"/>
    <w:rsid w:val="00D9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B4985"/>
    <w:rPr>
      <w:color w:val="0610A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9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98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B4985"/>
    <w:rPr>
      <w:color w:val="0610A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9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98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Caputo</dc:creator>
  <cp:lastModifiedBy>Mario Caputo</cp:lastModifiedBy>
  <cp:revision>2</cp:revision>
  <dcterms:created xsi:type="dcterms:W3CDTF">2014-01-22T15:21:00Z</dcterms:created>
  <dcterms:modified xsi:type="dcterms:W3CDTF">2014-02-11T13:26:00Z</dcterms:modified>
</cp:coreProperties>
</file>